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1C84" w14:textId="5C45E656" w:rsidR="00027901" w:rsidRPr="00027901" w:rsidRDefault="00027901" w:rsidP="00027901">
      <w:pPr>
        <w:jc w:val="center"/>
        <w:rPr>
          <w:b/>
        </w:rPr>
      </w:pPr>
      <w:r w:rsidRPr="00027901">
        <w:rPr>
          <w:b/>
        </w:rPr>
        <w:t xml:space="preserve">Junior - Revisore Talent Program </w:t>
      </w:r>
      <w:r w:rsidRPr="00027901">
        <w:rPr>
          <w:b/>
        </w:rPr>
        <w:t>–</w:t>
      </w:r>
      <w:r w:rsidRPr="00027901">
        <w:rPr>
          <w:b/>
        </w:rPr>
        <w:t xml:space="preserve"> </w:t>
      </w:r>
      <w:r>
        <w:rPr>
          <w:b/>
        </w:rPr>
        <w:t xml:space="preserve">Deloitte </w:t>
      </w:r>
      <w:r w:rsidRPr="00027901">
        <w:rPr>
          <w:b/>
        </w:rPr>
        <w:t>Audit</w:t>
      </w:r>
      <w:r>
        <w:rPr>
          <w:b/>
        </w:rPr>
        <w:t xml:space="preserve"> &amp; Assurance</w:t>
      </w:r>
    </w:p>
    <w:p w14:paraId="5752D7C4" w14:textId="77777777" w:rsidR="00027901" w:rsidRDefault="00027901" w:rsidP="00016976">
      <w:pPr>
        <w:jc w:val="both"/>
        <w:rPr>
          <w:b/>
        </w:rPr>
      </w:pPr>
    </w:p>
    <w:p w14:paraId="1B5B4C11" w14:textId="53329A35" w:rsidR="00B270E5" w:rsidRPr="00027901" w:rsidRDefault="005746F6" w:rsidP="00016976">
      <w:pPr>
        <w:jc w:val="both"/>
        <w:rPr>
          <w:b/>
        </w:rPr>
      </w:pPr>
      <w:r w:rsidRPr="00027901">
        <w:t>Sei</w:t>
      </w:r>
      <w:r w:rsidR="00AF03B1" w:rsidRPr="00027901">
        <w:t xml:space="preserve"> </w:t>
      </w:r>
      <w:r w:rsidRPr="00027901">
        <w:t xml:space="preserve">pronto a </w:t>
      </w:r>
      <w:r w:rsidRPr="00027901">
        <w:rPr>
          <w:b/>
        </w:rPr>
        <w:t>#</w:t>
      </w:r>
      <w:r w:rsidR="0013397B" w:rsidRPr="00027901">
        <w:rPr>
          <w:b/>
        </w:rPr>
        <w:t>M</w:t>
      </w:r>
      <w:r w:rsidRPr="00027901">
        <w:rPr>
          <w:b/>
        </w:rPr>
        <w:t>ake</w:t>
      </w:r>
      <w:r w:rsidR="0013397B" w:rsidRPr="00027901">
        <w:rPr>
          <w:b/>
        </w:rPr>
        <w:t>A</w:t>
      </w:r>
      <w:r w:rsidRPr="00027901">
        <w:rPr>
          <w:b/>
        </w:rPr>
        <w:t>n</w:t>
      </w:r>
      <w:r w:rsidR="0013397B" w:rsidRPr="00027901">
        <w:rPr>
          <w:b/>
        </w:rPr>
        <w:t>I</w:t>
      </w:r>
      <w:r w:rsidRPr="00027901">
        <w:rPr>
          <w:b/>
        </w:rPr>
        <w:t>mpact</w:t>
      </w:r>
      <w:r w:rsidR="0013397B" w:rsidRPr="00027901">
        <w:rPr>
          <w:b/>
        </w:rPr>
        <w:t>T</w:t>
      </w:r>
      <w:r w:rsidRPr="00027901">
        <w:rPr>
          <w:b/>
        </w:rPr>
        <w:t>hat</w:t>
      </w:r>
      <w:r w:rsidR="0013397B" w:rsidRPr="00027901">
        <w:rPr>
          <w:b/>
        </w:rPr>
        <w:t>M</w:t>
      </w:r>
      <w:r w:rsidRPr="00027901">
        <w:rPr>
          <w:b/>
        </w:rPr>
        <w:t xml:space="preserve">atters </w:t>
      </w:r>
      <w:r w:rsidRPr="00027901">
        <w:t>nel</w:t>
      </w:r>
      <w:r w:rsidRPr="00027901">
        <w:rPr>
          <w:b/>
        </w:rPr>
        <w:t xml:space="preserve"> </w:t>
      </w:r>
      <w:r w:rsidRPr="00027901">
        <w:t>nostro team</w:t>
      </w:r>
      <w:r w:rsidR="00E73DB9" w:rsidRPr="00027901">
        <w:t xml:space="preserve"> </w:t>
      </w:r>
      <w:r w:rsidR="003B2B55" w:rsidRPr="00027901">
        <w:rPr>
          <w:b/>
        </w:rPr>
        <w:t>Audit</w:t>
      </w:r>
      <w:r w:rsidRPr="00027901">
        <w:rPr>
          <w:b/>
        </w:rPr>
        <w:t>?</w:t>
      </w:r>
      <w:r w:rsidR="001411E3" w:rsidRPr="00027901">
        <w:rPr>
          <w:b/>
        </w:rPr>
        <w:t xml:space="preserve"> </w:t>
      </w:r>
    </w:p>
    <w:p w14:paraId="7AAD9F76" w14:textId="72D40605" w:rsidR="004749B4" w:rsidRDefault="00BC31F3" w:rsidP="00F62849">
      <w:pPr>
        <w:pStyle w:val="CaptionstylesCaption"/>
        <w:spacing w:line="240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</w:pPr>
      <w:r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Entrando nel Team </w:t>
      </w:r>
      <w:r w:rsidR="00A32FCE"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d</w:t>
      </w:r>
      <w:r w:rsidR="003D49ED"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i Deloitte </w:t>
      </w:r>
      <w:r w:rsidR="003D49ED" w:rsidRPr="004749B4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it-IT"/>
        </w:rPr>
        <w:t>Audit&amp;Assurance</w:t>
      </w:r>
      <w:r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avrai l’occasione di crescere e sviluppare forti competenze</w:t>
      </w:r>
      <w:r w:rsidR="00A32FCE"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trasversali</w:t>
      </w:r>
      <w:r w:rsidR="00F108BC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, lavorando </w:t>
      </w:r>
      <w:r w:rsidR="00F108BC"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su progetti sfidanti del settore Industriale e Finanziario</w:t>
      </w:r>
      <w:r w:rsidR="005A767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e</w:t>
      </w:r>
      <w:r w:rsidR="002A7148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collaborando </w:t>
      </w:r>
      <w:r w:rsidR="00F108BC"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con moltissimi</w:t>
      </w:r>
      <w:r w:rsidR="00F108BC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</w:t>
      </w:r>
      <w:r w:rsidR="00F108BC"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clienti</w:t>
      </w:r>
      <w:r w:rsidR="00F62849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.</w:t>
      </w:r>
      <w:r w:rsidR="00F108BC"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br/>
      </w:r>
    </w:p>
    <w:p w14:paraId="45835A73" w14:textId="77777777" w:rsidR="000D3443" w:rsidRPr="004749B4" w:rsidRDefault="000D3443" w:rsidP="004749B4">
      <w:pPr>
        <w:pStyle w:val="CaptionstylesCaption"/>
        <w:spacing w:line="240" w:lineRule="auto"/>
        <w:jc w:val="both"/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</w:pPr>
    </w:p>
    <w:p w14:paraId="1040D7FF" w14:textId="77777777" w:rsidR="009D3EA4" w:rsidRDefault="009D3EA4" w:rsidP="004749B4">
      <w:pPr>
        <w:pStyle w:val="CaptionstylesCaption"/>
        <w:spacing w:line="240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L</w:t>
      </w:r>
      <w:r w:rsidR="004749B4"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e nostre altre attività di supporto sono:</w:t>
      </w:r>
    </w:p>
    <w:p w14:paraId="109028B2" w14:textId="57F7585D" w:rsidR="00AB62A6" w:rsidRDefault="009D3EA4" w:rsidP="00697CA1">
      <w:pPr>
        <w:pStyle w:val="CaptionstylesCaption"/>
        <w:numPr>
          <w:ilvl w:val="0"/>
          <w:numId w:val="28"/>
        </w:numPr>
        <w:spacing w:line="240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</w:pPr>
      <w:r w:rsidRPr="004749B4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it-IT"/>
        </w:rPr>
        <w:t>revisione di bilanci IAS/IFRS OIC e di reporting package</w:t>
      </w:r>
      <w:r w:rsidR="004749B4"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</w:t>
      </w:r>
    </w:p>
    <w:p w14:paraId="518449CD" w14:textId="77777777" w:rsidR="00697CA1" w:rsidRPr="00697CA1" w:rsidRDefault="004749B4" w:rsidP="00697CA1">
      <w:pPr>
        <w:pStyle w:val="CaptionstylesCaption"/>
        <w:numPr>
          <w:ilvl w:val="0"/>
          <w:numId w:val="28"/>
        </w:numPr>
        <w:spacing w:line="240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it-IT"/>
        </w:rPr>
      </w:pPr>
      <w:r w:rsidRPr="004749B4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it-IT"/>
        </w:rPr>
        <w:t>progetti di First Time Adoption (FTA)</w:t>
      </w:r>
      <w:r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ovvero transizione dai principi contabili nazionali a principi contabili internazionali</w:t>
      </w:r>
    </w:p>
    <w:p w14:paraId="69ED0439" w14:textId="77777777" w:rsidR="00697CA1" w:rsidRPr="00697CA1" w:rsidRDefault="004749B4" w:rsidP="00697CA1">
      <w:pPr>
        <w:pStyle w:val="CaptionstylesCaption"/>
        <w:numPr>
          <w:ilvl w:val="0"/>
          <w:numId w:val="28"/>
        </w:numPr>
        <w:spacing w:line="240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it-IT"/>
        </w:rPr>
      </w:pPr>
      <w:r w:rsidRPr="004749B4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it-IT"/>
        </w:rPr>
        <w:t>verifica delle dichiarazioni</w:t>
      </w:r>
      <w:r w:rsidRPr="00893238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</w:t>
      </w:r>
      <w:r w:rsidR="00893238" w:rsidRPr="00893238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(</w:t>
      </w:r>
      <w:r w:rsidRPr="00893238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ad esempio 770</w:t>
      </w:r>
      <w:r w:rsidR="00893238" w:rsidRPr="00893238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)</w:t>
      </w:r>
    </w:p>
    <w:p w14:paraId="1FF1C801" w14:textId="1612CA71" w:rsidR="000D3443" w:rsidRDefault="004749B4" w:rsidP="00697CA1">
      <w:pPr>
        <w:pStyle w:val="CaptionstylesCaption"/>
        <w:numPr>
          <w:ilvl w:val="0"/>
          <w:numId w:val="28"/>
        </w:numPr>
        <w:spacing w:line="240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it-IT"/>
        </w:rPr>
      </w:pPr>
      <w:r w:rsidRPr="004749B4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it-IT"/>
        </w:rPr>
        <w:t>attestazioni delle ricerche e sviluppo</w:t>
      </w:r>
    </w:p>
    <w:p w14:paraId="71CB701E" w14:textId="02306A18" w:rsidR="004749B4" w:rsidRDefault="004749B4" w:rsidP="000D3443">
      <w:pPr>
        <w:pStyle w:val="CaptionstylesCaption"/>
        <w:spacing w:line="240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</w:pPr>
      <w:r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br/>
      </w:r>
      <w:r w:rsidR="00685995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Il mondo dell’Audit ti permetterà </w:t>
      </w:r>
      <w:r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di vedere i numeri e capire concretamente come è fatta un’azienda. </w:t>
      </w:r>
      <w:r w:rsidR="00F13B50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Grazie a questa </w:t>
      </w:r>
      <w:r w:rsidR="00E315A3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esperienza</w:t>
      </w:r>
      <w:r w:rsidR="009B4213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,</w:t>
      </w:r>
      <w:r w:rsidR="00E315A3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</w:t>
      </w:r>
      <w:r w:rsidR="00172F58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potrai </w:t>
      </w:r>
      <w:r w:rsidRPr="004749B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acquisire un bagaglio culturale utile e ampio</w:t>
      </w:r>
      <w:r w:rsidR="009B4213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in questo ambito</w:t>
      </w:r>
      <w:r w:rsidR="00A24921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operando in</w:t>
      </w:r>
      <w:r w:rsidR="00FD1431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 xml:space="preserve"> una realtà leader nel settore</w:t>
      </w:r>
      <w:r w:rsidR="0037469A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  <w:t>.</w:t>
      </w:r>
    </w:p>
    <w:p w14:paraId="76D386EB" w14:textId="77777777" w:rsidR="00B63320" w:rsidRDefault="00B63320" w:rsidP="000D3443">
      <w:pPr>
        <w:pStyle w:val="CaptionstylesCaption"/>
        <w:spacing w:line="240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</w:pPr>
    </w:p>
    <w:p w14:paraId="03FB0732" w14:textId="078B71D6" w:rsidR="00AD082C" w:rsidRPr="00AD082C" w:rsidRDefault="00AD082C" w:rsidP="00B63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08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Come verrai inserito </w:t>
      </w:r>
      <w:r w:rsidR="005100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nel Talent Program</w:t>
      </w:r>
      <w:r w:rsidRPr="00AD08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?</w:t>
      </w:r>
    </w:p>
    <w:p w14:paraId="1D161BFD" w14:textId="77777777" w:rsidR="00AD082C" w:rsidRDefault="00AD082C" w:rsidP="00B63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08C4F0B2" w14:textId="3AA95EDD" w:rsidR="00B63320" w:rsidRPr="00B63320" w:rsidRDefault="00B63320" w:rsidP="00B63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B6332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 candidati e le candidate parteciperanno ad un percorso di selezione nel quale avranno la possibilità di mettersi alla prova attraverso giornate di assessment</w:t>
      </w:r>
      <w:r w:rsidR="00B21E2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</w:t>
      </w:r>
      <w:r w:rsidRPr="00B6332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con l’obiettivo di valorizzare competenze e potenzialità personali.</w:t>
      </w:r>
    </w:p>
    <w:p w14:paraId="0652898D" w14:textId="77777777" w:rsidR="00B63320" w:rsidRPr="002446A0" w:rsidRDefault="00B63320" w:rsidP="00B63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B6332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Saranno prese in considerazione tutte le candidature indistintamente, nel rispetto dei nostri valori ed in linea con la nostra cultura inclusiva.</w:t>
      </w:r>
    </w:p>
    <w:p w14:paraId="2F109265" w14:textId="77777777" w:rsidR="006C2038" w:rsidRPr="004749B4" w:rsidRDefault="006C2038" w:rsidP="000D3443">
      <w:pPr>
        <w:pStyle w:val="CaptionstylesCaption"/>
        <w:spacing w:line="240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it-IT"/>
        </w:rPr>
      </w:pPr>
    </w:p>
    <w:p w14:paraId="2CE9953F" w14:textId="249931A6" w:rsidR="00AC6FEE" w:rsidRDefault="00AC6FEE" w:rsidP="00BC31F3">
      <w:pPr>
        <w:jc w:val="both"/>
        <w:rPr>
          <w:bCs/>
          <w:lang w:val="it-IT"/>
        </w:rPr>
      </w:pPr>
    </w:p>
    <w:p w14:paraId="04548532" w14:textId="1F10B72E" w:rsidR="00152AB9" w:rsidRPr="00152AB9" w:rsidRDefault="00AC6FEE" w:rsidP="00152AB9">
      <w:pPr>
        <w:jc w:val="center"/>
        <w:rPr>
          <w:b/>
          <w:noProof/>
          <w:sz w:val="32"/>
          <w:lang w:val="it-IT"/>
        </w:rPr>
      </w:pPr>
      <w:r w:rsidRPr="006B5F14">
        <w:rPr>
          <w:b/>
          <w:noProof/>
          <w:sz w:val="32"/>
          <w:lang w:val="it-IT"/>
        </w:rPr>
        <w:t>#Your</w:t>
      </w:r>
      <w:r>
        <w:rPr>
          <w:b/>
          <w:noProof/>
          <w:sz w:val="32"/>
          <w:lang w:val="it-IT"/>
        </w:rPr>
        <w:t>R</w:t>
      </w:r>
      <w:r w:rsidRPr="006B5F14">
        <w:rPr>
          <w:b/>
          <w:noProof/>
          <w:sz w:val="32"/>
          <w:lang w:val="it-IT"/>
        </w:rPr>
        <w:t>ole</w:t>
      </w:r>
    </w:p>
    <w:p w14:paraId="226F36E6" w14:textId="77777777" w:rsidR="00152AB9" w:rsidRDefault="00152AB9" w:rsidP="00C55E8E">
      <w:pPr>
        <w:jc w:val="both"/>
        <w:rPr>
          <w:lang w:val="it-IT"/>
        </w:rPr>
      </w:pPr>
    </w:p>
    <w:p w14:paraId="7E5A5FEA" w14:textId="054638A5" w:rsidR="004749B4" w:rsidRPr="00C55E8E" w:rsidRDefault="004749B4" w:rsidP="00C55E8E">
      <w:pPr>
        <w:jc w:val="both"/>
        <w:rPr>
          <w:lang w:val="it-IT"/>
        </w:rPr>
      </w:pPr>
      <w:r>
        <w:rPr>
          <w:lang w:val="it-IT"/>
        </w:rPr>
        <w:t xml:space="preserve">In quanto </w:t>
      </w:r>
      <w:r>
        <w:rPr>
          <w:b/>
          <w:lang w:val="it-IT"/>
        </w:rPr>
        <w:t xml:space="preserve">Analyst </w:t>
      </w:r>
      <w:r>
        <w:rPr>
          <w:lang w:val="it-IT"/>
        </w:rPr>
        <w:t xml:space="preserve">avrai la possibilità di imparare dai colleghi più Senior (attraverso il </w:t>
      </w:r>
      <w:r>
        <w:rPr>
          <w:i/>
          <w:iCs/>
          <w:lang w:val="it-IT"/>
        </w:rPr>
        <w:t>learning on the job</w:t>
      </w:r>
      <w:r>
        <w:rPr>
          <w:lang w:val="it-IT"/>
        </w:rPr>
        <w:t xml:space="preserve">) e </w:t>
      </w:r>
      <w:r>
        <w:rPr>
          <w:b/>
          <w:bCs/>
          <w:lang w:val="it-IT"/>
        </w:rPr>
        <w:t>sviluppare competenze tecniche e relazionali</w:t>
      </w:r>
      <w:r w:rsidR="004A294F">
        <w:rPr>
          <w:lang w:val="it-IT"/>
        </w:rPr>
        <w:t>.</w:t>
      </w:r>
    </w:p>
    <w:p w14:paraId="4A922172" w14:textId="5F26B92C" w:rsidR="007665DF" w:rsidRPr="004A294F" w:rsidRDefault="007665DF" w:rsidP="00C55E8E">
      <w:pPr>
        <w:spacing w:after="0" w:line="240" w:lineRule="auto"/>
        <w:jc w:val="both"/>
        <w:rPr>
          <w:b/>
          <w:noProof/>
          <w:sz w:val="32"/>
          <w:lang w:val="it-IT"/>
        </w:rPr>
      </w:pPr>
      <w:r w:rsidRPr="004A294F">
        <w:rPr>
          <w:bCs/>
          <w:lang w:val="it-IT"/>
        </w:rPr>
        <w:t xml:space="preserve">Il </w:t>
      </w:r>
      <w:r w:rsidRPr="004A294F">
        <w:rPr>
          <w:b/>
          <w:lang w:val="it-IT"/>
        </w:rPr>
        <w:t>Talent Program Deloitte</w:t>
      </w:r>
      <w:r w:rsidRPr="004A294F">
        <w:rPr>
          <w:bCs/>
          <w:lang w:val="it-IT"/>
        </w:rPr>
        <w:t xml:space="preserve"> si rivolge a brillanti</w:t>
      </w:r>
      <w:r w:rsidR="007A5062">
        <w:rPr>
          <w:bCs/>
          <w:lang w:val="it-IT"/>
        </w:rPr>
        <w:t xml:space="preserve"> laureandi/e e</w:t>
      </w:r>
      <w:r w:rsidRPr="004A294F">
        <w:rPr>
          <w:bCs/>
          <w:lang w:val="it-IT"/>
        </w:rPr>
        <w:t xml:space="preserve"> neolaureati/e che abbiano voglia di lavorare in un contesto stimolante, che comporta sfide impegnative con ottime prospettive professionali.</w:t>
      </w:r>
    </w:p>
    <w:p w14:paraId="7491EAE5" w14:textId="60AB0CCA" w:rsidR="007665DF" w:rsidRPr="004A294F" w:rsidRDefault="007665DF" w:rsidP="00C55E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A294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Conoscerti ci permetterà di aiutarti a trovare la strada giusta per la tua carriera scegliendo percorsi di formazione e crescita professionale: con la supervisione dei colleghi e colleghe più esperte, sarai responsabile delle attività progettuali nelle quali sarai coinvolto, e della qualità del tuo lavoro e del tuo allineamento alle priorità, agli obiettivi e alle esigenze dei clienti.</w:t>
      </w:r>
    </w:p>
    <w:p w14:paraId="4D5FEC13" w14:textId="431F9606" w:rsidR="007B23EB" w:rsidRPr="005F2CA3" w:rsidRDefault="007665DF" w:rsidP="005F2C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B21E2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</w:t>
      </w:r>
    </w:p>
    <w:p w14:paraId="4D3D24DC" w14:textId="77777777" w:rsidR="00870CB8" w:rsidRPr="00DA5725" w:rsidRDefault="00870CB8" w:rsidP="00870CB8">
      <w:pPr>
        <w:jc w:val="both"/>
        <w:rPr>
          <w:lang w:val="it-IT"/>
        </w:rPr>
      </w:pPr>
      <w:r w:rsidRPr="00DA5725">
        <w:rPr>
          <w:lang w:val="it-IT"/>
        </w:rPr>
        <w:t xml:space="preserve">Grazie all’ufficio </w:t>
      </w:r>
      <w:hyperlink r:id="rId10" w:history="1">
        <w:r w:rsidRPr="00DA5725">
          <w:rPr>
            <w:rStyle w:val="Hyperlink"/>
            <w:b/>
            <w:lang w:val="it-IT"/>
          </w:rPr>
          <w:t>Learning</w:t>
        </w:r>
      </w:hyperlink>
      <w:r w:rsidRPr="00DA5725">
        <w:rPr>
          <w:lang w:val="it-IT"/>
        </w:rPr>
        <w:t xml:space="preserve"> avrai modo di seguire corsi e </w:t>
      </w:r>
      <w:r w:rsidRPr="00DA5725">
        <w:rPr>
          <w:b/>
          <w:lang w:val="it-IT"/>
        </w:rPr>
        <w:t>attività di formazione</w:t>
      </w:r>
      <w:r w:rsidRPr="00DA5725">
        <w:rPr>
          <w:lang w:val="it-IT"/>
        </w:rPr>
        <w:t xml:space="preserve"> che ti permetteranno di ampliare e approfondire le tue conoscenze</w:t>
      </w:r>
      <w:r>
        <w:rPr>
          <w:lang w:val="it-IT"/>
        </w:rPr>
        <w:t>.</w:t>
      </w:r>
    </w:p>
    <w:p w14:paraId="137BE44D" w14:textId="250ED9DF" w:rsidR="00397AEB" w:rsidRDefault="00870CB8" w:rsidP="00397AEB">
      <w:pPr>
        <w:jc w:val="both"/>
        <w:rPr>
          <w:lang w:val="it-IT"/>
        </w:rPr>
      </w:pPr>
      <w:r>
        <w:rPr>
          <w:lang w:val="it-IT"/>
        </w:rPr>
        <w:lastRenderedPageBreak/>
        <w:t xml:space="preserve">I colleghi del </w:t>
      </w:r>
      <w:hyperlink r:id="rId11" w:history="1">
        <w:r w:rsidRPr="003F3D86">
          <w:rPr>
            <w:rStyle w:val="Hyperlink"/>
            <w:b/>
            <w:lang w:val="it-IT"/>
          </w:rPr>
          <w:t>Talent</w:t>
        </w:r>
      </w:hyperlink>
      <w:r>
        <w:rPr>
          <w:lang w:val="it-IT"/>
        </w:rPr>
        <w:t xml:space="preserve"> invece, si occuperanno in maniera strutturata del tuo </w:t>
      </w:r>
      <w:r w:rsidRPr="006B5F14">
        <w:rPr>
          <w:b/>
          <w:lang w:val="it-IT"/>
        </w:rPr>
        <w:t>avanzamento di carriera</w:t>
      </w:r>
      <w:r>
        <w:rPr>
          <w:lang w:val="it-IT"/>
        </w:rPr>
        <w:t xml:space="preserve"> con KPI e obiettivi definiti, che se raggiunti, ti garantiranno la revisione del grade e degli economics.</w:t>
      </w:r>
    </w:p>
    <w:p w14:paraId="0847F495" w14:textId="77777777" w:rsidR="006056ED" w:rsidRPr="007B23EB" w:rsidRDefault="006056ED" w:rsidP="00397AEB">
      <w:pPr>
        <w:jc w:val="both"/>
        <w:rPr>
          <w:lang w:val="it-IT"/>
        </w:rPr>
      </w:pPr>
    </w:p>
    <w:p w14:paraId="574A96CE" w14:textId="7626BFF8" w:rsidR="006056ED" w:rsidRPr="006056ED" w:rsidRDefault="005746F6" w:rsidP="006056ED">
      <w:pPr>
        <w:jc w:val="center"/>
        <w:rPr>
          <w:b/>
          <w:sz w:val="32"/>
          <w:lang w:val="it-IT"/>
        </w:rPr>
      </w:pPr>
      <w:r w:rsidRPr="006B5F14">
        <w:rPr>
          <w:b/>
          <w:sz w:val="32"/>
          <w:lang w:val="it-IT"/>
        </w:rPr>
        <w:t>#WinningRequirements</w:t>
      </w:r>
    </w:p>
    <w:p w14:paraId="4AC67EC7" w14:textId="77777777" w:rsidR="006056ED" w:rsidRPr="006056ED" w:rsidRDefault="006056ED" w:rsidP="006056ED">
      <w:pPr>
        <w:shd w:val="clear" w:color="auto" w:fill="FFFFFF"/>
        <w:spacing w:after="0" w:line="240" w:lineRule="auto"/>
        <w:ind w:left="714"/>
        <w:rPr>
          <w:lang w:val="it-IT"/>
        </w:rPr>
      </w:pPr>
    </w:p>
    <w:p w14:paraId="3C152D73" w14:textId="479F7133" w:rsidR="00D82ED4" w:rsidRPr="00D82ED4" w:rsidRDefault="00D82ED4" w:rsidP="00C55E8E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lang w:val="it-IT"/>
        </w:rPr>
      </w:pPr>
      <w:r w:rsidRPr="00D82ED4">
        <w:rPr>
          <w:b/>
          <w:bCs/>
          <w:lang w:val="it-IT"/>
        </w:rPr>
        <w:t>Laurea o Master in Economia e Ingegneria Gestionale</w:t>
      </w:r>
      <w:r w:rsidRPr="00D82ED4">
        <w:rPr>
          <w:lang w:val="it-IT"/>
        </w:rPr>
        <w:t xml:space="preserve"> (costituirà titolo preferenziale una tesi di laurea inerente alla revisione contabile)</w:t>
      </w:r>
    </w:p>
    <w:p w14:paraId="137D7AE8" w14:textId="77777777" w:rsidR="00D82ED4" w:rsidRPr="00D82ED4" w:rsidRDefault="00D82ED4" w:rsidP="00C55E8E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lang w:val="it-IT"/>
        </w:rPr>
      </w:pPr>
      <w:r w:rsidRPr="00D82ED4">
        <w:rPr>
          <w:lang w:val="it-IT"/>
        </w:rPr>
        <w:t>Buona conoscenza della lingua</w:t>
      </w:r>
      <w:r w:rsidRPr="00D82ED4">
        <w:rPr>
          <w:b/>
          <w:bCs/>
          <w:lang w:val="it-IT"/>
        </w:rPr>
        <w:t xml:space="preserve"> Inglese</w:t>
      </w:r>
    </w:p>
    <w:p w14:paraId="4FE0DFDC" w14:textId="563CE1BD" w:rsidR="00D82ED4" w:rsidRPr="00D82ED4" w:rsidRDefault="00D82ED4" w:rsidP="00C55E8E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lang w:val="it-IT"/>
        </w:rPr>
      </w:pPr>
      <w:r w:rsidRPr="00D82ED4">
        <w:rPr>
          <w:lang w:val="it-IT"/>
        </w:rPr>
        <w:t>Ottime competenze informatiche</w:t>
      </w:r>
      <w:r w:rsidR="00153720">
        <w:rPr>
          <w:lang w:val="it-IT"/>
        </w:rPr>
        <w:t xml:space="preserve"> e predisposizione alla tecnologia</w:t>
      </w:r>
    </w:p>
    <w:p w14:paraId="00F8E300" w14:textId="77777777" w:rsidR="00D82ED4" w:rsidRPr="00D82ED4" w:rsidRDefault="00D82ED4" w:rsidP="00C55E8E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lang w:val="it-IT"/>
        </w:rPr>
      </w:pPr>
      <w:r w:rsidRPr="00D82ED4">
        <w:rPr>
          <w:lang w:val="it-IT"/>
        </w:rPr>
        <w:t>Ottime capacità relazionali e comunicative</w:t>
      </w:r>
    </w:p>
    <w:p w14:paraId="672935F0" w14:textId="77777777" w:rsidR="00D82ED4" w:rsidRPr="00D82ED4" w:rsidRDefault="00D82ED4" w:rsidP="00C55E8E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lang w:val="it-IT"/>
        </w:rPr>
      </w:pPr>
      <w:r w:rsidRPr="00D82ED4">
        <w:rPr>
          <w:lang w:val="it-IT"/>
        </w:rPr>
        <w:t>Attitudine al lavoro di gruppo</w:t>
      </w:r>
    </w:p>
    <w:p w14:paraId="33072835" w14:textId="77777777" w:rsidR="00D82ED4" w:rsidRDefault="00D82ED4" w:rsidP="00C55E8E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lang w:val="it-IT"/>
        </w:rPr>
      </w:pPr>
      <w:r w:rsidRPr="00D82ED4">
        <w:rPr>
          <w:lang w:val="it-IT"/>
        </w:rPr>
        <w:t>Disponibilità a viaggiare in Italia ed all'estero</w:t>
      </w:r>
    </w:p>
    <w:p w14:paraId="72FCDB41" w14:textId="3FECCC03" w:rsidR="00C56803" w:rsidRPr="00D82ED4" w:rsidRDefault="00C56803" w:rsidP="0076643C">
      <w:pPr>
        <w:shd w:val="clear" w:color="auto" w:fill="FFFFFF"/>
        <w:spacing w:after="0" w:line="360" w:lineRule="atLeast"/>
        <w:rPr>
          <w:lang w:val="it-IT"/>
        </w:rPr>
      </w:pPr>
      <w:r w:rsidRPr="00C56803">
        <w:rPr>
          <w:lang w:val="it-IT"/>
        </w:rPr>
        <w:t> </w:t>
      </w:r>
    </w:p>
    <w:p w14:paraId="163D4477" w14:textId="77777777" w:rsidR="00A001D4" w:rsidRPr="00A001D4" w:rsidRDefault="00A001D4" w:rsidP="00A001D4">
      <w:pPr>
        <w:pStyle w:val="ListParagraph"/>
        <w:jc w:val="both"/>
        <w:rPr>
          <w:bCs/>
          <w:noProof/>
          <w:highlight w:val="yellow"/>
          <w:lang w:val="it-IT"/>
        </w:rPr>
      </w:pPr>
    </w:p>
    <w:p w14:paraId="52DDE3BD" w14:textId="77777777" w:rsidR="00A001D4" w:rsidRPr="00853D04" w:rsidRDefault="00A001D4" w:rsidP="00A001D4">
      <w:pPr>
        <w:pStyle w:val="ListParagraph"/>
        <w:jc w:val="center"/>
        <w:rPr>
          <w:b/>
          <w:sz w:val="32"/>
          <w:lang w:val="it-IT"/>
        </w:rPr>
      </w:pPr>
      <w:r w:rsidRPr="00853D04">
        <w:rPr>
          <w:b/>
          <w:sz w:val="32"/>
          <w:lang w:val="it-IT"/>
        </w:rPr>
        <w:t>#NiceToHave</w:t>
      </w:r>
    </w:p>
    <w:p w14:paraId="262B375B" w14:textId="77777777" w:rsidR="00853D04" w:rsidRPr="00A001D4" w:rsidRDefault="00853D04" w:rsidP="00A001D4">
      <w:pPr>
        <w:pStyle w:val="ListParagraph"/>
        <w:jc w:val="center"/>
        <w:rPr>
          <w:bCs/>
          <w:sz w:val="32"/>
          <w:lang w:val="it-IT"/>
        </w:rPr>
      </w:pPr>
    </w:p>
    <w:p w14:paraId="39D2E8F2" w14:textId="7A143981" w:rsidR="0056203C" w:rsidRDefault="006D1BF5" w:rsidP="0056203C">
      <w:pPr>
        <w:pStyle w:val="ListParagraph"/>
        <w:numPr>
          <w:ilvl w:val="0"/>
          <w:numId w:val="21"/>
        </w:numPr>
        <w:jc w:val="both"/>
        <w:rPr>
          <w:lang w:val="it-IT"/>
        </w:rPr>
      </w:pPr>
      <w:r>
        <w:rPr>
          <w:lang w:val="it-IT"/>
        </w:rPr>
        <w:t>T</w:t>
      </w:r>
      <w:r w:rsidRPr="00D82ED4">
        <w:rPr>
          <w:lang w:val="it-IT"/>
        </w:rPr>
        <w:t>esi di laurea inerente alla revisione contabile</w:t>
      </w:r>
    </w:p>
    <w:p w14:paraId="155FCB10" w14:textId="77777777" w:rsidR="00853D04" w:rsidRPr="006D1BF5" w:rsidRDefault="00853D04" w:rsidP="00853D04">
      <w:pPr>
        <w:pStyle w:val="ListParagraph"/>
        <w:jc w:val="both"/>
        <w:rPr>
          <w:lang w:val="it-IT"/>
        </w:rPr>
      </w:pPr>
    </w:p>
    <w:p w14:paraId="61A9A9CA" w14:textId="795B5D7D" w:rsidR="005746F6" w:rsidRPr="006B5F14" w:rsidRDefault="005746F6" w:rsidP="005746F6">
      <w:pPr>
        <w:jc w:val="center"/>
        <w:rPr>
          <w:b/>
          <w:sz w:val="32"/>
          <w:lang w:val="it-IT"/>
        </w:rPr>
      </w:pPr>
      <w:r w:rsidRPr="006B5F14">
        <w:rPr>
          <w:b/>
          <w:sz w:val="32"/>
          <w:lang w:val="it-IT"/>
        </w:rPr>
        <w:t>#Love</w:t>
      </w:r>
      <w:r w:rsidR="00752545">
        <w:rPr>
          <w:b/>
          <w:sz w:val="32"/>
          <w:lang w:val="it-IT"/>
        </w:rPr>
        <w:t>W</w:t>
      </w:r>
      <w:r w:rsidRPr="006B5F14">
        <w:rPr>
          <w:b/>
          <w:sz w:val="32"/>
          <w:lang w:val="it-IT"/>
        </w:rPr>
        <w:t>orking</w:t>
      </w:r>
      <w:r w:rsidR="00752545">
        <w:rPr>
          <w:b/>
          <w:sz w:val="32"/>
          <w:lang w:val="it-IT"/>
        </w:rPr>
        <w:t>A</w:t>
      </w:r>
      <w:r w:rsidRPr="006B5F14">
        <w:rPr>
          <w:b/>
          <w:sz w:val="32"/>
          <w:lang w:val="it-IT"/>
        </w:rPr>
        <w:t>tDeloitte</w:t>
      </w:r>
      <w:r w:rsidR="00752545">
        <w:rPr>
          <w:b/>
          <w:sz w:val="32"/>
          <w:lang w:val="it-IT"/>
        </w:rPr>
        <w:t>I</w:t>
      </w:r>
      <w:r w:rsidRPr="006B5F14">
        <w:rPr>
          <w:b/>
          <w:sz w:val="32"/>
          <w:lang w:val="it-IT"/>
        </w:rPr>
        <w:t>f</w:t>
      </w:r>
    </w:p>
    <w:p w14:paraId="3AC9DA27" w14:textId="77777777" w:rsidR="00A60897" w:rsidRPr="00EE564B" w:rsidRDefault="00A60897" w:rsidP="00A60897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EE564B">
        <w:rPr>
          <w:noProof/>
          <w:lang w:val="it-IT"/>
        </w:rPr>
        <w:t xml:space="preserve">Vorresti intraprendere una </w:t>
      </w:r>
      <w:r w:rsidRPr="00EE564B">
        <w:rPr>
          <w:b/>
          <w:bCs/>
          <w:noProof/>
          <w:lang w:val="it-IT"/>
        </w:rPr>
        <w:t>carriera professionale</w:t>
      </w:r>
      <w:r w:rsidRPr="00EE564B">
        <w:rPr>
          <w:noProof/>
          <w:lang w:val="it-IT"/>
        </w:rPr>
        <w:t xml:space="preserve"> nel </w:t>
      </w:r>
      <w:r w:rsidRPr="00EE564B">
        <w:rPr>
          <w:b/>
          <w:bCs/>
          <w:noProof/>
          <w:lang w:val="it-IT"/>
        </w:rPr>
        <w:t>mondo della consulenza</w:t>
      </w:r>
      <w:r w:rsidRPr="00EE564B">
        <w:rPr>
          <w:noProof/>
          <w:lang w:val="it-IT"/>
        </w:rPr>
        <w:t xml:space="preserve">, dove la parola d’ordine è:  </w:t>
      </w:r>
      <w:r w:rsidRPr="00EE564B">
        <w:rPr>
          <w:b/>
          <w:bCs/>
          <w:noProof/>
          <w:lang w:val="it-IT"/>
        </w:rPr>
        <w:t>crescita</w:t>
      </w:r>
    </w:p>
    <w:p w14:paraId="6CC2DFA9" w14:textId="77777777" w:rsidR="00A60897" w:rsidRPr="00EE564B" w:rsidRDefault="00A60897" w:rsidP="00A60897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EE564B">
        <w:rPr>
          <w:noProof/>
          <w:lang w:val="it-IT"/>
        </w:rPr>
        <w:t xml:space="preserve">L’idea di </w:t>
      </w:r>
      <w:r w:rsidRPr="00EE564B">
        <w:rPr>
          <w:b/>
          <w:noProof/>
          <w:lang w:val="it-IT"/>
        </w:rPr>
        <w:t xml:space="preserve">trasformare un problema in opportunità </w:t>
      </w:r>
      <w:r w:rsidRPr="00EE564B">
        <w:rPr>
          <w:bCs/>
          <w:noProof/>
          <w:lang w:val="it-IT"/>
        </w:rPr>
        <w:t>ti stimola</w:t>
      </w:r>
    </w:p>
    <w:p w14:paraId="0B0B39E7" w14:textId="77777777" w:rsidR="00A60897" w:rsidRPr="00EE564B" w:rsidRDefault="00A60897" w:rsidP="00A60897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EE564B">
        <w:rPr>
          <w:lang w:val="it-IT"/>
        </w:rPr>
        <w:t xml:space="preserve">Ti ritieni una persona empatica e quindi disponibile ad </w:t>
      </w:r>
      <w:r w:rsidRPr="00EE564B">
        <w:rPr>
          <w:b/>
          <w:bCs/>
          <w:lang w:val="it-IT"/>
        </w:rPr>
        <w:t>acc</w:t>
      </w:r>
      <w:r w:rsidRPr="00EE564B">
        <w:rPr>
          <w:b/>
          <w:lang w:val="it-IT"/>
        </w:rPr>
        <w:t xml:space="preserve">ogliere le diverse esigenze </w:t>
      </w:r>
      <w:r w:rsidRPr="00EE564B">
        <w:rPr>
          <w:lang w:val="it-IT"/>
        </w:rPr>
        <w:t>dei tuoi colleghi e degli stakeholder interni ed esterni</w:t>
      </w:r>
    </w:p>
    <w:p w14:paraId="48B90EC9" w14:textId="77777777" w:rsidR="00A60897" w:rsidRPr="00EE564B" w:rsidRDefault="00A60897" w:rsidP="00A60897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EE564B">
        <w:rPr>
          <w:noProof/>
          <w:lang w:val="it-IT"/>
        </w:rPr>
        <w:t xml:space="preserve">Ti piacerebbe imparare ad avere una </w:t>
      </w:r>
      <w:r w:rsidRPr="00EE564B">
        <w:rPr>
          <w:b/>
          <w:noProof/>
          <w:lang w:val="it-IT"/>
        </w:rPr>
        <w:t>visione progettuale d’insieme</w:t>
      </w:r>
      <w:r w:rsidRPr="00EE564B">
        <w:rPr>
          <w:noProof/>
          <w:lang w:val="it-IT"/>
        </w:rPr>
        <w:t>, tenendo sempre a mente l’operatività per raggiungere gli obiettivi con integrità e rispetto degli standard Deloitte</w:t>
      </w:r>
    </w:p>
    <w:p w14:paraId="7E7913E0" w14:textId="77777777" w:rsidR="00A60897" w:rsidRPr="00EE564B" w:rsidRDefault="00A60897" w:rsidP="00A60897">
      <w:pPr>
        <w:pStyle w:val="ListParagraph"/>
        <w:numPr>
          <w:ilvl w:val="0"/>
          <w:numId w:val="2"/>
        </w:numPr>
        <w:rPr>
          <w:bCs/>
          <w:lang w:val="it-IT"/>
        </w:rPr>
      </w:pPr>
      <w:r w:rsidRPr="00EE564B">
        <w:rPr>
          <w:bCs/>
          <w:lang w:val="it-IT"/>
        </w:rPr>
        <w:t xml:space="preserve">Ti piace lavorare in </w:t>
      </w:r>
      <w:r w:rsidRPr="00EE564B">
        <w:rPr>
          <w:b/>
          <w:lang w:val="it-IT"/>
        </w:rPr>
        <w:t>un ambiente sfidante</w:t>
      </w:r>
      <w:r w:rsidRPr="00EE564B">
        <w:rPr>
          <w:bCs/>
          <w:lang w:val="it-IT"/>
        </w:rPr>
        <w:t xml:space="preserve"> in cui le priorità possono cambiare quotidianamente</w:t>
      </w:r>
    </w:p>
    <w:p w14:paraId="05FC76EF" w14:textId="77777777" w:rsidR="00A60897" w:rsidRPr="00EE564B" w:rsidRDefault="00A60897" w:rsidP="00A60897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EE564B">
        <w:rPr>
          <w:noProof/>
          <w:lang w:val="it-IT"/>
        </w:rPr>
        <w:t xml:space="preserve">Ami </w:t>
      </w:r>
      <w:r w:rsidRPr="00EE564B">
        <w:rPr>
          <w:b/>
          <w:bCs/>
          <w:noProof/>
          <w:lang w:val="it-IT"/>
        </w:rPr>
        <w:t>lavorare in team</w:t>
      </w:r>
    </w:p>
    <w:p w14:paraId="4F49A238" w14:textId="77777777" w:rsidR="00E038FF" w:rsidRDefault="00E038FF" w:rsidP="00E038FF">
      <w:pPr>
        <w:pStyle w:val="ListParagraph"/>
        <w:jc w:val="center"/>
        <w:rPr>
          <w:b/>
          <w:sz w:val="32"/>
          <w:lang w:val="it-IT"/>
        </w:rPr>
      </w:pPr>
    </w:p>
    <w:p w14:paraId="1A47273F" w14:textId="0108F272" w:rsidR="00E038FF" w:rsidRDefault="00E038FF" w:rsidP="00E038FF">
      <w:pPr>
        <w:pStyle w:val="ListParagraph"/>
        <w:jc w:val="center"/>
        <w:rPr>
          <w:lang w:val="it-IT"/>
        </w:rPr>
      </w:pPr>
      <w:r w:rsidRPr="00906F3C">
        <w:rPr>
          <w:b/>
          <w:sz w:val="32"/>
          <w:lang w:val="it-IT"/>
        </w:rPr>
        <w:t>#MakeanImpactThatMatters</w:t>
      </w:r>
    </w:p>
    <w:p w14:paraId="36B96DC9" w14:textId="77777777" w:rsidR="00E038FF" w:rsidRPr="00B269B0" w:rsidRDefault="00E038FF" w:rsidP="00E038FF">
      <w:pPr>
        <w:jc w:val="both"/>
        <w:rPr>
          <w:lang w:val="it"/>
        </w:rPr>
      </w:pPr>
      <w:r w:rsidRPr="00B269B0">
        <w:rPr>
          <w:lang w:val="it-IT"/>
        </w:rPr>
        <w:t xml:space="preserve">Siamo impegnati a </w:t>
      </w:r>
      <w:r w:rsidRPr="00B269B0">
        <w:rPr>
          <w:rFonts w:ascii="Calibri" w:eastAsia="Calibri" w:hAnsi="Calibri" w:cs="Calibri"/>
          <w:b/>
          <w:bCs/>
          <w:color w:val="000000" w:themeColor="text1"/>
          <w:lang w:val="it"/>
        </w:rPr>
        <w:t>ridurre i nostri impatti</w:t>
      </w:r>
      <w:r w:rsidRPr="00B269B0">
        <w:rPr>
          <w:rFonts w:ascii="Calibri" w:eastAsia="Calibri" w:hAnsi="Calibri" w:cs="Calibri"/>
          <w:color w:val="000000" w:themeColor="text1"/>
          <w:lang w:val="it"/>
        </w:rPr>
        <w:t xml:space="preserve"> e incoraggiamo le persone ad assumere </w:t>
      </w:r>
      <w:r w:rsidRPr="00B269B0">
        <w:rPr>
          <w:rFonts w:ascii="Calibri" w:eastAsia="Calibri" w:hAnsi="Calibri" w:cs="Calibri"/>
          <w:b/>
          <w:bCs/>
          <w:color w:val="000000" w:themeColor="text1"/>
          <w:lang w:val="it"/>
        </w:rPr>
        <w:t>comportamenti sostenibili</w:t>
      </w:r>
      <w:r w:rsidRPr="00B269B0">
        <w:rPr>
          <w:rFonts w:ascii="Calibri" w:eastAsia="Calibri" w:hAnsi="Calibri" w:cs="Calibri"/>
          <w:color w:val="000000" w:themeColor="text1"/>
          <w:lang w:val="it"/>
        </w:rPr>
        <w:t xml:space="preserve">. Per salvaguardare l’ambiente e limitare il climate change, abbiamo sviluppato la </w:t>
      </w:r>
      <w:r w:rsidRPr="00B269B0">
        <w:rPr>
          <w:rFonts w:ascii="Calibri" w:eastAsia="Calibri" w:hAnsi="Calibri" w:cs="Calibri"/>
          <w:b/>
          <w:bCs/>
          <w:color w:val="000000" w:themeColor="text1"/>
          <w:lang w:val="it"/>
        </w:rPr>
        <w:t xml:space="preserve">strategia </w:t>
      </w:r>
      <w:hyperlink r:id="rId12">
        <w:r w:rsidRPr="00B269B0">
          <w:rPr>
            <w:rStyle w:val="Hyperlink"/>
            <w:rFonts w:ascii="Calibri" w:eastAsia="Calibri" w:hAnsi="Calibri" w:cs="Calibri"/>
            <w:b/>
            <w:bCs/>
            <w:lang w:val="it"/>
          </w:rPr>
          <w:t>World</w:t>
        </w:r>
        <w:r w:rsidRPr="00B269B0">
          <w:rPr>
            <w:rStyle w:val="Hyperlink"/>
            <w:rFonts w:ascii="Calibri" w:eastAsia="Calibri" w:hAnsi="Calibri" w:cs="Calibri"/>
            <w:b/>
            <w:bCs/>
            <w:i/>
            <w:iCs/>
            <w:lang w:val="it"/>
          </w:rPr>
          <w:t>Climate</w:t>
        </w:r>
      </w:hyperlink>
      <w:r w:rsidRPr="00B269B0">
        <w:rPr>
          <w:rFonts w:ascii="Calibri" w:eastAsia="Calibri" w:hAnsi="Calibri" w:cs="Calibri"/>
          <w:color w:val="000000" w:themeColor="text1"/>
          <w:lang w:val="it"/>
        </w:rPr>
        <w:t xml:space="preserve">, attraverso la quale ci siamo posti l’obiettivo di diventare una </w:t>
      </w:r>
      <w:r w:rsidRPr="00B269B0">
        <w:rPr>
          <w:rFonts w:ascii="Calibri" w:eastAsia="Calibri" w:hAnsi="Calibri" w:cs="Calibri"/>
          <w:b/>
          <w:bCs/>
          <w:color w:val="000000" w:themeColor="text1"/>
          <w:lang w:val="it"/>
        </w:rPr>
        <w:t>Net Zero</w:t>
      </w:r>
      <w:r w:rsidRPr="00B269B0">
        <w:rPr>
          <w:rFonts w:ascii="Calibri" w:eastAsia="Calibri" w:hAnsi="Calibri" w:cs="Calibri"/>
          <w:color w:val="000000" w:themeColor="text1"/>
          <w:lang w:val="it"/>
        </w:rPr>
        <w:t xml:space="preserve">. </w:t>
      </w:r>
      <w:r w:rsidRPr="00B269B0">
        <w:rPr>
          <w:lang w:val="it-IT"/>
        </w:rPr>
        <w:br/>
      </w:r>
      <w:r w:rsidRPr="00B269B0">
        <w:rPr>
          <w:rFonts w:ascii="Calibri" w:eastAsia="Calibri" w:hAnsi="Calibri" w:cs="Calibri"/>
          <w:b/>
          <w:bCs/>
          <w:color w:val="000000" w:themeColor="text1"/>
          <w:lang w:val="it"/>
        </w:rPr>
        <w:t>Join our #iAct movement</w:t>
      </w:r>
      <w:r w:rsidRPr="00B269B0">
        <w:rPr>
          <w:rFonts w:ascii="Calibri" w:eastAsia="Calibri" w:hAnsi="Calibri" w:cs="Calibri"/>
          <w:color w:val="000000" w:themeColor="text1"/>
          <w:lang w:val="it"/>
        </w:rPr>
        <w:t xml:space="preserve">! Fai il </w:t>
      </w:r>
      <w:hyperlink r:id="rId13">
        <w:r w:rsidRPr="00B269B0">
          <w:rPr>
            <w:rStyle w:val="Hyperlink"/>
            <w:rFonts w:ascii="Calibri" w:eastAsia="Calibri" w:hAnsi="Calibri" w:cs="Calibri"/>
            <w:lang w:val="it"/>
          </w:rPr>
          <w:t>quiz</w:t>
        </w:r>
      </w:hyperlink>
      <w:r w:rsidRPr="00B269B0">
        <w:rPr>
          <w:rFonts w:ascii="Calibri" w:eastAsia="Calibri" w:hAnsi="Calibri" w:cs="Calibri"/>
          <w:color w:val="000000" w:themeColor="text1"/>
          <w:lang w:val="it"/>
        </w:rPr>
        <w:t xml:space="preserve"> per calcolare la tua carbon footprint e scopri come adottare dei comportamenti più responsabili.</w:t>
      </w:r>
    </w:p>
    <w:p w14:paraId="02B57FF4" w14:textId="77777777" w:rsidR="00E038FF" w:rsidRDefault="00E038FF" w:rsidP="00E038FF">
      <w:pPr>
        <w:jc w:val="both"/>
        <w:rPr>
          <w:bCs/>
          <w:lang w:val="it-IT"/>
        </w:rPr>
      </w:pPr>
      <w:r>
        <w:rPr>
          <w:bCs/>
          <w:lang w:val="it-IT"/>
        </w:rPr>
        <w:t xml:space="preserve">Se vuoi scoprire come sarà il processo di selezione, guarda </w:t>
      </w:r>
      <w:hyperlink r:id="rId14" w:history="1">
        <w:r w:rsidRPr="003E01B9">
          <w:rPr>
            <w:rStyle w:val="Hyperlink"/>
            <w:bCs/>
            <w:lang w:val="it-IT"/>
          </w:rPr>
          <w:t>questo video</w:t>
        </w:r>
      </w:hyperlink>
      <w:r>
        <w:rPr>
          <w:bCs/>
          <w:lang w:val="it-IT"/>
        </w:rPr>
        <w:t xml:space="preserve">. </w:t>
      </w:r>
    </w:p>
    <w:p w14:paraId="11A000F4" w14:textId="0423AA76" w:rsidR="00180EE6" w:rsidRPr="00BA35BA" w:rsidRDefault="00E038FF" w:rsidP="00BB044A">
      <w:pPr>
        <w:jc w:val="both"/>
        <w:rPr>
          <w:rStyle w:val="Hyperlink"/>
          <w:lang w:val="it-IT"/>
        </w:rPr>
      </w:pPr>
      <w:r>
        <w:rPr>
          <w:bCs/>
          <w:lang w:val="it-IT"/>
        </w:rPr>
        <w:lastRenderedPageBreak/>
        <w:t xml:space="preserve">Se vuoi prepararti ad incontrare i nostri Recruiter iscriviti alla nostra </w:t>
      </w:r>
      <w:r w:rsidR="00BA35BA">
        <w:rPr>
          <w:bCs/>
          <w:lang w:val="it-IT"/>
        </w:rPr>
        <w:fldChar w:fldCharType="begin"/>
      </w:r>
      <w:r w:rsidR="00BA35BA">
        <w:rPr>
          <w:bCs/>
          <w:lang w:val="it-IT"/>
        </w:rPr>
        <w:instrText xml:space="preserve"> HYPERLINK "https://www.glickon.com/challenges/ST7WQR" </w:instrText>
      </w:r>
      <w:r w:rsidR="00BA35BA">
        <w:rPr>
          <w:bCs/>
          <w:lang w:val="it-IT"/>
        </w:rPr>
      </w:r>
      <w:r w:rsidR="00BA35BA">
        <w:rPr>
          <w:bCs/>
          <w:lang w:val="it-IT"/>
        </w:rPr>
        <w:fldChar w:fldCharType="separate"/>
      </w:r>
      <w:r w:rsidRPr="00BA35BA">
        <w:rPr>
          <w:rStyle w:val="Hyperlink"/>
          <w:bCs/>
          <w:lang w:val="it-IT"/>
        </w:rPr>
        <w:t>piattaforma gratuita di orientamento al lavoro.</w:t>
      </w:r>
    </w:p>
    <w:p w14:paraId="00BAB84A" w14:textId="34D6C732" w:rsidR="007D7CB5" w:rsidRDefault="00BA35BA">
      <w:pPr>
        <w:rPr>
          <w:bCs/>
          <w:lang w:val="it-IT"/>
        </w:rPr>
      </w:pPr>
      <w:r>
        <w:rPr>
          <w:bCs/>
          <w:lang w:val="it-IT"/>
        </w:rPr>
        <w:fldChar w:fldCharType="end"/>
      </w:r>
    </w:p>
    <w:p w14:paraId="68E9DCD8" w14:textId="7EA7C338" w:rsidR="0076643C" w:rsidRPr="0001749B" w:rsidRDefault="0076643C" w:rsidP="0076643C">
      <w:pPr>
        <w:shd w:val="clear" w:color="auto" w:fill="FFFFFF"/>
        <w:spacing w:after="0" w:line="240" w:lineRule="auto"/>
        <w:jc w:val="both"/>
        <w:rPr>
          <w:lang w:val="it-IT"/>
        </w:rPr>
      </w:pPr>
      <w:r w:rsidRPr="0001749B">
        <w:rPr>
          <w:lang w:val="it-IT"/>
        </w:rPr>
        <w:t xml:space="preserve">Si offre inserimento in </w:t>
      </w:r>
      <w:r w:rsidRPr="0001749B">
        <w:rPr>
          <w:b/>
          <w:bCs/>
          <w:lang w:val="it-IT"/>
        </w:rPr>
        <w:t>stage di 6 mesi</w:t>
      </w:r>
      <w:r w:rsidRPr="0001749B">
        <w:rPr>
          <w:lang w:val="it-IT"/>
        </w:rPr>
        <w:t xml:space="preserve"> o contratto di </w:t>
      </w:r>
      <w:r w:rsidRPr="0001749B">
        <w:rPr>
          <w:b/>
          <w:bCs/>
          <w:lang w:val="it-IT"/>
        </w:rPr>
        <w:t>apprendistato</w:t>
      </w:r>
      <w:r w:rsidRPr="0001749B">
        <w:rPr>
          <w:lang w:val="it-IT"/>
        </w:rPr>
        <w:t xml:space="preserve"> professionalizzante della durata di 2/3 anni, a partire da </w:t>
      </w:r>
      <w:r w:rsidR="00513B95">
        <w:rPr>
          <w:b/>
          <w:bCs/>
          <w:lang w:val="it-IT"/>
        </w:rPr>
        <w:t xml:space="preserve">Settembre </w:t>
      </w:r>
      <w:r w:rsidRPr="0001749B">
        <w:rPr>
          <w:b/>
          <w:bCs/>
          <w:lang w:val="it-IT"/>
        </w:rPr>
        <w:t>2024</w:t>
      </w:r>
      <w:r w:rsidRPr="0001749B">
        <w:rPr>
          <w:lang w:val="it-IT"/>
        </w:rPr>
        <w:t>, caratterizzato da un percorso di training ad alto valore formativo.</w:t>
      </w:r>
    </w:p>
    <w:p w14:paraId="0BC55EE1" w14:textId="77777777" w:rsidR="001543DB" w:rsidRPr="0001749B" w:rsidRDefault="001543DB" w:rsidP="0076643C">
      <w:pPr>
        <w:shd w:val="clear" w:color="auto" w:fill="FFFFFF"/>
        <w:spacing w:after="0" w:line="240" w:lineRule="auto"/>
        <w:jc w:val="both"/>
        <w:rPr>
          <w:lang w:val="it-IT"/>
        </w:rPr>
      </w:pPr>
    </w:p>
    <w:p w14:paraId="44681BC6" w14:textId="77777777" w:rsidR="001543DB" w:rsidRPr="00C56803" w:rsidRDefault="001543DB" w:rsidP="001543DB">
      <w:pPr>
        <w:shd w:val="clear" w:color="auto" w:fill="FFFFFF"/>
        <w:spacing w:after="0" w:line="240" w:lineRule="auto"/>
        <w:jc w:val="both"/>
        <w:rPr>
          <w:lang w:val="it-IT"/>
        </w:rPr>
      </w:pPr>
      <w:r w:rsidRPr="0001749B">
        <w:rPr>
          <w:b/>
          <w:bCs/>
          <w:lang w:val="it-IT"/>
        </w:rPr>
        <w:t>Sedi di lavoro:</w:t>
      </w:r>
      <w:r w:rsidRPr="0001749B">
        <w:rPr>
          <w:lang w:val="it-IT"/>
        </w:rPr>
        <w:t xml:space="preserve"> Ancona, Bari, Bergamo, Bologna, Brescia, Cagliari, Firenze, Genova, Milano, Napoli, Padova, Parma, Roma, Treviso, Torino, Udine e Verona.</w:t>
      </w:r>
    </w:p>
    <w:p w14:paraId="74CF010C" w14:textId="77777777" w:rsidR="001543DB" w:rsidRPr="00C56803" w:rsidRDefault="001543DB" w:rsidP="0076643C">
      <w:pPr>
        <w:shd w:val="clear" w:color="auto" w:fill="FFFFFF"/>
        <w:spacing w:after="0" w:line="240" w:lineRule="auto"/>
        <w:jc w:val="both"/>
        <w:rPr>
          <w:lang w:val="it-IT"/>
        </w:rPr>
      </w:pPr>
    </w:p>
    <w:p w14:paraId="142EF7EC" w14:textId="4813AD1C" w:rsidR="0076643C" w:rsidRPr="0076643C" w:rsidRDefault="00000000">
      <w:pPr>
        <w:rPr>
          <w:lang w:val="it-IT"/>
        </w:rPr>
      </w:pPr>
      <w:hyperlink r:id="rId15" w:history="1">
        <w:r w:rsidR="00EF0749">
          <w:rPr>
            <w:rStyle w:val="Hyperlink"/>
          </w:rPr>
          <w:t>Job Description - Deloitte Audit &amp; Assurance - Talent Program Revisore Junior (0 - 1 anno di Esperienza) (19000136) (taleo.net)</w:t>
        </w:r>
      </w:hyperlink>
    </w:p>
    <w:sectPr w:rsidR="0076643C" w:rsidRPr="0076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6FB1" w14:textId="77777777" w:rsidR="007B334F" w:rsidRDefault="007B334F" w:rsidP="00AE1784">
      <w:pPr>
        <w:spacing w:after="0" w:line="240" w:lineRule="auto"/>
      </w:pPr>
      <w:r>
        <w:separator/>
      </w:r>
    </w:p>
  </w:endnote>
  <w:endnote w:type="continuationSeparator" w:id="0">
    <w:p w14:paraId="3BC3D822" w14:textId="77777777" w:rsidR="007B334F" w:rsidRDefault="007B334F" w:rsidP="00AE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0F1B" w14:textId="77777777" w:rsidR="007B334F" w:rsidRDefault="007B334F" w:rsidP="00AE1784">
      <w:pPr>
        <w:spacing w:after="0" w:line="240" w:lineRule="auto"/>
      </w:pPr>
      <w:r>
        <w:separator/>
      </w:r>
    </w:p>
  </w:footnote>
  <w:footnote w:type="continuationSeparator" w:id="0">
    <w:p w14:paraId="4DE6CD27" w14:textId="77777777" w:rsidR="007B334F" w:rsidRDefault="007B334F" w:rsidP="00AE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642"/>
    <w:multiLevelType w:val="hybridMultilevel"/>
    <w:tmpl w:val="1E08A49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40FDA"/>
    <w:multiLevelType w:val="hybridMultilevel"/>
    <w:tmpl w:val="A6D83EB4"/>
    <w:lvl w:ilvl="0" w:tplc="CA40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04C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2F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AF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C6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20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27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2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C8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613A"/>
    <w:multiLevelType w:val="hybridMultilevel"/>
    <w:tmpl w:val="6944C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65D"/>
    <w:multiLevelType w:val="hybridMultilevel"/>
    <w:tmpl w:val="737AA91E"/>
    <w:lvl w:ilvl="0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12C963B9"/>
    <w:multiLevelType w:val="hybridMultilevel"/>
    <w:tmpl w:val="F6E4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044B"/>
    <w:multiLevelType w:val="hybridMultilevel"/>
    <w:tmpl w:val="C894837E"/>
    <w:lvl w:ilvl="0" w:tplc="17187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C1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E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86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43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89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4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034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4F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2B8E"/>
    <w:multiLevelType w:val="hybridMultilevel"/>
    <w:tmpl w:val="6CDEF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1FDB"/>
    <w:multiLevelType w:val="hybridMultilevel"/>
    <w:tmpl w:val="18640AEE"/>
    <w:lvl w:ilvl="0" w:tplc="9556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262A9"/>
    <w:multiLevelType w:val="hybridMultilevel"/>
    <w:tmpl w:val="A2F6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5BBA"/>
    <w:multiLevelType w:val="hybridMultilevel"/>
    <w:tmpl w:val="6DD0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72FF4"/>
    <w:multiLevelType w:val="hybridMultilevel"/>
    <w:tmpl w:val="CE2E4B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EA1E69"/>
    <w:multiLevelType w:val="multilevel"/>
    <w:tmpl w:val="ABD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F3951"/>
    <w:multiLevelType w:val="multilevel"/>
    <w:tmpl w:val="113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87218B"/>
    <w:multiLevelType w:val="hybridMultilevel"/>
    <w:tmpl w:val="33580B8C"/>
    <w:lvl w:ilvl="0" w:tplc="7B168C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EA59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A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A4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6F2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41B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C9A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85E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860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41A6"/>
    <w:multiLevelType w:val="hybridMultilevel"/>
    <w:tmpl w:val="9BF8E64E"/>
    <w:lvl w:ilvl="0" w:tplc="E264D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EEA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C7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E9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F7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42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AE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E4C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6F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12191"/>
    <w:multiLevelType w:val="hybridMultilevel"/>
    <w:tmpl w:val="CB3E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421B6"/>
    <w:multiLevelType w:val="hybridMultilevel"/>
    <w:tmpl w:val="0EB8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6166"/>
    <w:multiLevelType w:val="hybridMultilevel"/>
    <w:tmpl w:val="837EDC6E"/>
    <w:lvl w:ilvl="0" w:tplc="615A5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4762F"/>
    <w:multiLevelType w:val="hybridMultilevel"/>
    <w:tmpl w:val="59FA284C"/>
    <w:lvl w:ilvl="0" w:tplc="615A5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63051"/>
    <w:multiLevelType w:val="hybridMultilevel"/>
    <w:tmpl w:val="9C20FD10"/>
    <w:lvl w:ilvl="0" w:tplc="E90404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84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2C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C2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EB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43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C6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EF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44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D1D23"/>
    <w:multiLevelType w:val="hybridMultilevel"/>
    <w:tmpl w:val="0C8EE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847DF"/>
    <w:multiLevelType w:val="hybridMultilevel"/>
    <w:tmpl w:val="4674464E"/>
    <w:lvl w:ilvl="0" w:tplc="A4F60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8653B"/>
    <w:multiLevelType w:val="hybridMultilevel"/>
    <w:tmpl w:val="A54A8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11070"/>
    <w:multiLevelType w:val="hybridMultilevel"/>
    <w:tmpl w:val="BD109FF2"/>
    <w:lvl w:ilvl="0" w:tplc="79566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60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E4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3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09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62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6F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E74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4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43D25"/>
    <w:multiLevelType w:val="multilevel"/>
    <w:tmpl w:val="FC1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496F78"/>
    <w:multiLevelType w:val="hybridMultilevel"/>
    <w:tmpl w:val="B79E9EB0"/>
    <w:lvl w:ilvl="0" w:tplc="52CCB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3EE3"/>
    <w:multiLevelType w:val="hybridMultilevel"/>
    <w:tmpl w:val="87CC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9196E"/>
    <w:multiLevelType w:val="hybridMultilevel"/>
    <w:tmpl w:val="937A1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543034">
    <w:abstractNumId w:val="6"/>
  </w:num>
  <w:num w:numId="2" w16cid:durableId="1179083871">
    <w:abstractNumId w:val="20"/>
  </w:num>
  <w:num w:numId="3" w16cid:durableId="1190027508">
    <w:abstractNumId w:val="22"/>
  </w:num>
  <w:num w:numId="4" w16cid:durableId="1082222839">
    <w:abstractNumId w:val="2"/>
  </w:num>
  <w:num w:numId="5" w16cid:durableId="1780026676">
    <w:abstractNumId w:val="0"/>
  </w:num>
  <w:num w:numId="6" w16cid:durableId="1604723419">
    <w:abstractNumId w:val="27"/>
  </w:num>
  <w:num w:numId="7" w16cid:durableId="1844658719">
    <w:abstractNumId w:val="15"/>
  </w:num>
  <w:num w:numId="8" w16cid:durableId="1472481047">
    <w:abstractNumId w:val="9"/>
  </w:num>
  <w:num w:numId="9" w16cid:durableId="1683584580">
    <w:abstractNumId w:val="8"/>
  </w:num>
  <w:num w:numId="10" w16cid:durableId="2139178020">
    <w:abstractNumId w:val="4"/>
  </w:num>
  <w:num w:numId="11" w16cid:durableId="2073849946">
    <w:abstractNumId w:val="26"/>
  </w:num>
  <w:num w:numId="12" w16cid:durableId="1070427050">
    <w:abstractNumId w:val="10"/>
  </w:num>
  <w:num w:numId="13" w16cid:durableId="586307604">
    <w:abstractNumId w:val="3"/>
  </w:num>
  <w:num w:numId="14" w16cid:durableId="1514949591">
    <w:abstractNumId w:val="13"/>
  </w:num>
  <w:num w:numId="15" w16cid:durableId="819271118">
    <w:abstractNumId w:val="1"/>
  </w:num>
  <w:num w:numId="16" w16cid:durableId="465704078">
    <w:abstractNumId w:val="19"/>
  </w:num>
  <w:num w:numId="17" w16cid:durableId="140003387">
    <w:abstractNumId w:val="23"/>
  </w:num>
  <w:num w:numId="18" w16cid:durableId="1571887272">
    <w:abstractNumId w:val="5"/>
  </w:num>
  <w:num w:numId="19" w16cid:durableId="612791414">
    <w:abstractNumId w:val="14"/>
  </w:num>
  <w:num w:numId="20" w16cid:durableId="760178609">
    <w:abstractNumId w:val="25"/>
  </w:num>
  <w:num w:numId="21" w16cid:durableId="1582830585">
    <w:abstractNumId w:val="12"/>
  </w:num>
  <w:num w:numId="22" w16cid:durableId="938870066">
    <w:abstractNumId w:val="24"/>
  </w:num>
  <w:num w:numId="23" w16cid:durableId="1601832163">
    <w:abstractNumId w:val="16"/>
  </w:num>
  <w:num w:numId="24" w16cid:durableId="1321343872">
    <w:abstractNumId w:val="11"/>
  </w:num>
  <w:num w:numId="25" w16cid:durableId="549461302">
    <w:abstractNumId w:val="7"/>
  </w:num>
  <w:num w:numId="26" w16cid:durableId="1165706226">
    <w:abstractNumId w:val="21"/>
  </w:num>
  <w:num w:numId="27" w16cid:durableId="843401305">
    <w:abstractNumId w:val="18"/>
  </w:num>
  <w:num w:numId="28" w16cid:durableId="19899004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84"/>
    <w:rsid w:val="00016976"/>
    <w:rsid w:val="0001749B"/>
    <w:rsid w:val="00027901"/>
    <w:rsid w:val="00030C72"/>
    <w:rsid w:val="0003427B"/>
    <w:rsid w:val="00036850"/>
    <w:rsid w:val="000517D8"/>
    <w:rsid w:val="00051E73"/>
    <w:rsid w:val="00063A87"/>
    <w:rsid w:val="00063ABF"/>
    <w:rsid w:val="00072AB9"/>
    <w:rsid w:val="00075FDF"/>
    <w:rsid w:val="00077296"/>
    <w:rsid w:val="000817EE"/>
    <w:rsid w:val="00087613"/>
    <w:rsid w:val="00094D18"/>
    <w:rsid w:val="000C5713"/>
    <w:rsid w:val="000C5EA2"/>
    <w:rsid w:val="000D3340"/>
    <w:rsid w:val="000D33AA"/>
    <w:rsid w:val="000D3443"/>
    <w:rsid w:val="000E3D91"/>
    <w:rsid w:val="000E6597"/>
    <w:rsid w:val="000E7CCF"/>
    <w:rsid w:val="000F0AE9"/>
    <w:rsid w:val="001001D7"/>
    <w:rsid w:val="0010525E"/>
    <w:rsid w:val="001157AE"/>
    <w:rsid w:val="00123FE3"/>
    <w:rsid w:val="0013397B"/>
    <w:rsid w:val="001411E3"/>
    <w:rsid w:val="00146288"/>
    <w:rsid w:val="00152AB9"/>
    <w:rsid w:val="00153720"/>
    <w:rsid w:val="001543DB"/>
    <w:rsid w:val="001677C0"/>
    <w:rsid w:val="00172F58"/>
    <w:rsid w:val="00180EE6"/>
    <w:rsid w:val="00182CF8"/>
    <w:rsid w:val="00186770"/>
    <w:rsid w:val="00193EB2"/>
    <w:rsid w:val="001955BA"/>
    <w:rsid w:val="001C70FB"/>
    <w:rsid w:val="001D4026"/>
    <w:rsid w:val="001D5185"/>
    <w:rsid w:val="001E38DF"/>
    <w:rsid w:val="00202004"/>
    <w:rsid w:val="0020493F"/>
    <w:rsid w:val="0020614A"/>
    <w:rsid w:val="002066A8"/>
    <w:rsid w:val="0021542B"/>
    <w:rsid w:val="00221038"/>
    <w:rsid w:val="00222660"/>
    <w:rsid w:val="00231F48"/>
    <w:rsid w:val="002446A0"/>
    <w:rsid w:val="002502E6"/>
    <w:rsid w:val="002569C6"/>
    <w:rsid w:val="00265B5E"/>
    <w:rsid w:val="002757F3"/>
    <w:rsid w:val="002A06CB"/>
    <w:rsid w:val="002A38BB"/>
    <w:rsid w:val="002A7148"/>
    <w:rsid w:val="002A719D"/>
    <w:rsid w:val="002B4C2B"/>
    <w:rsid w:val="002D5642"/>
    <w:rsid w:val="002E50CE"/>
    <w:rsid w:val="003102F6"/>
    <w:rsid w:val="00312878"/>
    <w:rsid w:val="003316C2"/>
    <w:rsid w:val="00344233"/>
    <w:rsid w:val="003467F1"/>
    <w:rsid w:val="003517DC"/>
    <w:rsid w:val="00367A98"/>
    <w:rsid w:val="00370B26"/>
    <w:rsid w:val="003723BC"/>
    <w:rsid w:val="003727A8"/>
    <w:rsid w:val="0037469A"/>
    <w:rsid w:val="00380D9C"/>
    <w:rsid w:val="003827C1"/>
    <w:rsid w:val="00397AEB"/>
    <w:rsid w:val="003B2B55"/>
    <w:rsid w:val="003C1186"/>
    <w:rsid w:val="003D49ED"/>
    <w:rsid w:val="003E2B07"/>
    <w:rsid w:val="003F5E96"/>
    <w:rsid w:val="00406703"/>
    <w:rsid w:val="00413B71"/>
    <w:rsid w:val="00434CD5"/>
    <w:rsid w:val="00437836"/>
    <w:rsid w:val="00440191"/>
    <w:rsid w:val="00450FAB"/>
    <w:rsid w:val="004535E6"/>
    <w:rsid w:val="004556C5"/>
    <w:rsid w:val="00474921"/>
    <w:rsid w:val="004749B4"/>
    <w:rsid w:val="00482038"/>
    <w:rsid w:val="00490C9A"/>
    <w:rsid w:val="00496C3F"/>
    <w:rsid w:val="004A294F"/>
    <w:rsid w:val="004C0864"/>
    <w:rsid w:val="004C480E"/>
    <w:rsid w:val="004D7321"/>
    <w:rsid w:val="004E3E86"/>
    <w:rsid w:val="004F29A8"/>
    <w:rsid w:val="004F7C5D"/>
    <w:rsid w:val="005044FA"/>
    <w:rsid w:val="00505C6C"/>
    <w:rsid w:val="0051008E"/>
    <w:rsid w:val="0051226A"/>
    <w:rsid w:val="00513B95"/>
    <w:rsid w:val="0052789A"/>
    <w:rsid w:val="00536018"/>
    <w:rsid w:val="00536777"/>
    <w:rsid w:val="00540E9E"/>
    <w:rsid w:val="00542C9F"/>
    <w:rsid w:val="0055667A"/>
    <w:rsid w:val="0056203C"/>
    <w:rsid w:val="0056595B"/>
    <w:rsid w:val="00572373"/>
    <w:rsid w:val="005746F6"/>
    <w:rsid w:val="00576CE3"/>
    <w:rsid w:val="00576D1E"/>
    <w:rsid w:val="005865DB"/>
    <w:rsid w:val="0059158A"/>
    <w:rsid w:val="005947D5"/>
    <w:rsid w:val="0059525D"/>
    <w:rsid w:val="005A5243"/>
    <w:rsid w:val="005A7674"/>
    <w:rsid w:val="005C66AC"/>
    <w:rsid w:val="005D37AE"/>
    <w:rsid w:val="005E0790"/>
    <w:rsid w:val="005E30FC"/>
    <w:rsid w:val="005E5CAF"/>
    <w:rsid w:val="005F2755"/>
    <w:rsid w:val="005F2CA3"/>
    <w:rsid w:val="0060291B"/>
    <w:rsid w:val="00605638"/>
    <w:rsid w:val="006056ED"/>
    <w:rsid w:val="00613962"/>
    <w:rsid w:val="00613D01"/>
    <w:rsid w:val="006208AB"/>
    <w:rsid w:val="00636D68"/>
    <w:rsid w:val="0064703D"/>
    <w:rsid w:val="00670D4B"/>
    <w:rsid w:val="00671EDB"/>
    <w:rsid w:val="00675F02"/>
    <w:rsid w:val="0068046E"/>
    <w:rsid w:val="00685995"/>
    <w:rsid w:val="00697CA1"/>
    <w:rsid w:val="006A2C31"/>
    <w:rsid w:val="006A5B36"/>
    <w:rsid w:val="006A65EF"/>
    <w:rsid w:val="006B1DEE"/>
    <w:rsid w:val="006C2038"/>
    <w:rsid w:val="006C44B1"/>
    <w:rsid w:val="006D1BF5"/>
    <w:rsid w:val="006E13B8"/>
    <w:rsid w:val="006E54C7"/>
    <w:rsid w:val="006F31F4"/>
    <w:rsid w:val="006F4078"/>
    <w:rsid w:val="006F644F"/>
    <w:rsid w:val="0070438D"/>
    <w:rsid w:val="00704E0D"/>
    <w:rsid w:val="00712FD6"/>
    <w:rsid w:val="00722F86"/>
    <w:rsid w:val="007266E3"/>
    <w:rsid w:val="0072721D"/>
    <w:rsid w:val="00743628"/>
    <w:rsid w:val="00746970"/>
    <w:rsid w:val="00752545"/>
    <w:rsid w:val="0075481C"/>
    <w:rsid w:val="00756A11"/>
    <w:rsid w:val="00763CFD"/>
    <w:rsid w:val="00765C5C"/>
    <w:rsid w:val="0076643C"/>
    <w:rsid w:val="007665DF"/>
    <w:rsid w:val="00766A9D"/>
    <w:rsid w:val="007679F7"/>
    <w:rsid w:val="00777829"/>
    <w:rsid w:val="00786679"/>
    <w:rsid w:val="007931C7"/>
    <w:rsid w:val="007A1D15"/>
    <w:rsid w:val="007A5062"/>
    <w:rsid w:val="007A78FE"/>
    <w:rsid w:val="007B23EB"/>
    <w:rsid w:val="007B334F"/>
    <w:rsid w:val="007B5E6B"/>
    <w:rsid w:val="007B6C9D"/>
    <w:rsid w:val="007B767D"/>
    <w:rsid w:val="007C6709"/>
    <w:rsid w:val="007D34FF"/>
    <w:rsid w:val="007D4B3D"/>
    <w:rsid w:val="007D6155"/>
    <w:rsid w:val="007D7CB5"/>
    <w:rsid w:val="007E139E"/>
    <w:rsid w:val="007E3115"/>
    <w:rsid w:val="007F73E4"/>
    <w:rsid w:val="00807BB8"/>
    <w:rsid w:val="00822531"/>
    <w:rsid w:val="00843938"/>
    <w:rsid w:val="00845688"/>
    <w:rsid w:val="00853D04"/>
    <w:rsid w:val="0085491A"/>
    <w:rsid w:val="00854E72"/>
    <w:rsid w:val="008624F1"/>
    <w:rsid w:val="00870CB8"/>
    <w:rsid w:val="008729F0"/>
    <w:rsid w:val="00887BC1"/>
    <w:rsid w:val="00893238"/>
    <w:rsid w:val="00897601"/>
    <w:rsid w:val="008A4F39"/>
    <w:rsid w:val="008B0124"/>
    <w:rsid w:val="008B3A0C"/>
    <w:rsid w:val="008C0808"/>
    <w:rsid w:val="008E0282"/>
    <w:rsid w:val="008E179F"/>
    <w:rsid w:val="008F031C"/>
    <w:rsid w:val="008F22DE"/>
    <w:rsid w:val="0092181A"/>
    <w:rsid w:val="00927DFA"/>
    <w:rsid w:val="00937A2B"/>
    <w:rsid w:val="00940276"/>
    <w:rsid w:val="0095782C"/>
    <w:rsid w:val="0096114E"/>
    <w:rsid w:val="0097126A"/>
    <w:rsid w:val="00973788"/>
    <w:rsid w:val="009941E5"/>
    <w:rsid w:val="00995CB8"/>
    <w:rsid w:val="009A10B3"/>
    <w:rsid w:val="009A1AC4"/>
    <w:rsid w:val="009B40B2"/>
    <w:rsid w:val="009B4213"/>
    <w:rsid w:val="009C47C6"/>
    <w:rsid w:val="009C7C19"/>
    <w:rsid w:val="009D1899"/>
    <w:rsid w:val="009D3EA4"/>
    <w:rsid w:val="009E422C"/>
    <w:rsid w:val="009F1376"/>
    <w:rsid w:val="00A001D4"/>
    <w:rsid w:val="00A02142"/>
    <w:rsid w:val="00A038C3"/>
    <w:rsid w:val="00A050F6"/>
    <w:rsid w:val="00A17736"/>
    <w:rsid w:val="00A219BE"/>
    <w:rsid w:val="00A24921"/>
    <w:rsid w:val="00A32FCE"/>
    <w:rsid w:val="00A34BDE"/>
    <w:rsid w:val="00A34E44"/>
    <w:rsid w:val="00A413A2"/>
    <w:rsid w:val="00A54850"/>
    <w:rsid w:val="00A60897"/>
    <w:rsid w:val="00A67282"/>
    <w:rsid w:val="00A747C6"/>
    <w:rsid w:val="00A874D1"/>
    <w:rsid w:val="00A908B7"/>
    <w:rsid w:val="00AA17E2"/>
    <w:rsid w:val="00AA64C4"/>
    <w:rsid w:val="00AA69B6"/>
    <w:rsid w:val="00AB3E7D"/>
    <w:rsid w:val="00AB4097"/>
    <w:rsid w:val="00AB62A6"/>
    <w:rsid w:val="00AC048C"/>
    <w:rsid w:val="00AC3E96"/>
    <w:rsid w:val="00AC6FEE"/>
    <w:rsid w:val="00AD082C"/>
    <w:rsid w:val="00AD2B70"/>
    <w:rsid w:val="00AE1784"/>
    <w:rsid w:val="00AF03B1"/>
    <w:rsid w:val="00AF6E0B"/>
    <w:rsid w:val="00B0437F"/>
    <w:rsid w:val="00B055FC"/>
    <w:rsid w:val="00B129EF"/>
    <w:rsid w:val="00B21E29"/>
    <w:rsid w:val="00B261ED"/>
    <w:rsid w:val="00B26E5E"/>
    <w:rsid w:val="00B270E5"/>
    <w:rsid w:val="00B527BB"/>
    <w:rsid w:val="00B63320"/>
    <w:rsid w:val="00B635A5"/>
    <w:rsid w:val="00B649FA"/>
    <w:rsid w:val="00B778AE"/>
    <w:rsid w:val="00B82C3B"/>
    <w:rsid w:val="00BA35BA"/>
    <w:rsid w:val="00BB044A"/>
    <w:rsid w:val="00BB5BD3"/>
    <w:rsid w:val="00BC31F3"/>
    <w:rsid w:val="00BC5A83"/>
    <w:rsid w:val="00BD6759"/>
    <w:rsid w:val="00BE58BE"/>
    <w:rsid w:val="00BE6418"/>
    <w:rsid w:val="00BF3428"/>
    <w:rsid w:val="00BF7A8E"/>
    <w:rsid w:val="00C03EA4"/>
    <w:rsid w:val="00C10C1A"/>
    <w:rsid w:val="00C162F6"/>
    <w:rsid w:val="00C2066F"/>
    <w:rsid w:val="00C214FD"/>
    <w:rsid w:val="00C22E91"/>
    <w:rsid w:val="00C26A7D"/>
    <w:rsid w:val="00C43F78"/>
    <w:rsid w:val="00C52912"/>
    <w:rsid w:val="00C52E83"/>
    <w:rsid w:val="00C5464C"/>
    <w:rsid w:val="00C55E8E"/>
    <w:rsid w:val="00C561D2"/>
    <w:rsid w:val="00C56803"/>
    <w:rsid w:val="00C82AC7"/>
    <w:rsid w:val="00C87F19"/>
    <w:rsid w:val="00CA2388"/>
    <w:rsid w:val="00CA7434"/>
    <w:rsid w:val="00CC4607"/>
    <w:rsid w:val="00CC6AE1"/>
    <w:rsid w:val="00CD0C9F"/>
    <w:rsid w:val="00CE2A72"/>
    <w:rsid w:val="00CE573D"/>
    <w:rsid w:val="00CF6881"/>
    <w:rsid w:val="00D01542"/>
    <w:rsid w:val="00D230F4"/>
    <w:rsid w:val="00D4608C"/>
    <w:rsid w:val="00D63FFC"/>
    <w:rsid w:val="00D82ED4"/>
    <w:rsid w:val="00DA4CBE"/>
    <w:rsid w:val="00DA5725"/>
    <w:rsid w:val="00DC2896"/>
    <w:rsid w:val="00DC4837"/>
    <w:rsid w:val="00DC49B2"/>
    <w:rsid w:val="00DC589D"/>
    <w:rsid w:val="00DD04D1"/>
    <w:rsid w:val="00DD164A"/>
    <w:rsid w:val="00DD1F89"/>
    <w:rsid w:val="00DE549F"/>
    <w:rsid w:val="00DE67F5"/>
    <w:rsid w:val="00E038FF"/>
    <w:rsid w:val="00E06E69"/>
    <w:rsid w:val="00E309B5"/>
    <w:rsid w:val="00E315A3"/>
    <w:rsid w:val="00E34099"/>
    <w:rsid w:val="00E36C4C"/>
    <w:rsid w:val="00E5724B"/>
    <w:rsid w:val="00E66836"/>
    <w:rsid w:val="00E73AD6"/>
    <w:rsid w:val="00E73DB9"/>
    <w:rsid w:val="00E82CE2"/>
    <w:rsid w:val="00E87927"/>
    <w:rsid w:val="00E921A0"/>
    <w:rsid w:val="00E938F9"/>
    <w:rsid w:val="00EA6999"/>
    <w:rsid w:val="00EB0620"/>
    <w:rsid w:val="00EB151C"/>
    <w:rsid w:val="00EB2FEB"/>
    <w:rsid w:val="00EB5032"/>
    <w:rsid w:val="00EE2D5A"/>
    <w:rsid w:val="00EF0749"/>
    <w:rsid w:val="00EF1C27"/>
    <w:rsid w:val="00F01B3C"/>
    <w:rsid w:val="00F0717C"/>
    <w:rsid w:val="00F108BC"/>
    <w:rsid w:val="00F116A0"/>
    <w:rsid w:val="00F13B50"/>
    <w:rsid w:val="00F14222"/>
    <w:rsid w:val="00F2563F"/>
    <w:rsid w:val="00F34B5A"/>
    <w:rsid w:val="00F51EA6"/>
    <w:rsid w:val="00F61EF4"/>
    <w:rsid w:val="00F62849"/>
    <w:rsid w:val="00F75A3A"/>
    <w:rsid w:val="00F85180"/>
    <w:rsid w:val="00FC2625"/>
    <w:rsid w:val="00FD06A4"/>
    <w:rsid w:val="00FD1431"/>
    <w:rsid w:val="00FD6AA4"/>
    <w:rsid w:val="00FE1AD2"/>
    <w:rsid w:val="00FF51F8"/>
    <w:rsid w:val="178487EC"/>
    <w:rsid w:val="179BD003"/>
    <w:rsid w:val="1DDC65CA"/>
    <w:rsid w:val="25F26DBE"/>
    <w:rsid w:val="369F641F"/>
    <w:rsid w:val="38C312E6"/>
    <w:rsid w:val="39165799"/>
    <w:rsid w:val="463C623A"/>
    <w:rsid w:val="4BB398AE"/>
    <w:rsid w:val="4E7C971B"/>
    <w:rsid w:val="5CD0C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A478"/>
  <w15:chartTrackingRefBased/>
  <w15:docId w15:val="{C7A9EF91-A03F-4D7A-AE7F-44134931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46F6"/>
    <w:rPr>
      <w:b/>
      <w:bCs/>
    </w:rPr>
  </w:style>
  <w:style w:type="paragraph" w:styleId="ListParagraph">
    <w:name w:val="List Paragraph"/>
    <w:basedOn w:val="Normal"/>
    <w:uiPriority w:val="34"/>
    <w:qFormat/>
    <w:rsid w:val="00574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9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76"/>
  </w:style>
  <w:style w:type="paragraph" w:styleId="Footer">
    <w:name w:val="footer"/>
    <w:basedOn w:val="Normal"/>
    <w:link w:val="FooterChar"/>
    <w:uiPriority w:val="99"/>
    <w:unhideWhenUsed/>
    <w:rsid w:val="000169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76"/>
  </w:style>
  <w:style w:type="character" w:styleId="CommentReference">
    <w:name w:val="annotation reference"/>
    <w:basedOn w:val="DefaultParagraphFont"/>
    <w:uiPriority w:val="99"/>
    <w:semiHidden/>
    <w:unhideWhenUsed/>
    <w:rsid w:val="0080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BB8"/>
    <w:rPr>
      <w:b/>
      <w:bCs/>
      <w:sz w:val="20"/>
      <w:szCs w:val="20"/>
    </w:rPr>
  </w:style>
  <w:style w:type="paragraph" w:customStyle="1" w:styleId="CaptionstylesCaption">
    <w:name w:val="Caption styles:Caption"/>
    <w:basedOn w:val="Normal"/>
    <w:uiPriority w:val="99"/>
    <w:rsid w:val="00F2563F"/>
    <w:pPr>
      <w:widowControl w:val="0"/>
      <w:tabs>
        <w:tab w:val="left" w:pos="227"/>
      </w:tabs>
      <w:autoSpaceDE w:val="0"/>
      <w:autoSpaceDN w:val="0"/>
      <w:adjustRightInd w:val="0"/>
      <w:spacing w:after="0" w:line="180" w:lineRule="atLeast"/>
    </w:pPr>
    <w:rPr>
      <w:rFonts w:ascii="FrutigerNextPro-Light" w:eastAsia="Calibri" w:hAnsi="FrutigerNextPro-Light" w:cs="FrutigerNextPro-Light"/>
      <w:color w:val="000000"/>
      <w:sz w:val="14"/>
      <w:szCs w:val="1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5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D82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811">
          <w:marLeft w:val="245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83">
          <w:marLeft w:val="245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647">
          <w:marLeft w:val="245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293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800">
          <w:marLeft w:val="245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672">
          <w:marLeft w:val="245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deloitte.com/global/en/pages/about-deloitte/articles/climate-impact-assessmen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deloitte.com/it/it/pages/about-deloitte/topics/worldclimate---deloitte-italy---about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deloitte.com/it/it/pages/careers/articles/talent-experience---deloitte-italy---life-at-deloitt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dttit.taleo.net/careersection/2/jobdetail.ftl?job=19000136" TargetMode="External"/><Relationship Id="rId10" Type="http://schemas.openxmlformats.org/officeDocument/2006/relationships/hyperlink" Target="https://www2.deloitte.com/it/it/pages/careers/articles/learning---deloitte-italy---life-at-deloit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posts/deloitte_deloitteitalia-joindeloitte-impactthatmatters-activity-6849273513082159104-rW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1A10D0DE8FD4695DA13277D704C07" ma:contentTypeVersion="16" ma:contentTypeDescription="Create a new document." ma:contentTypeScope="" ma:versionID="69e97ca8af0bb82b7ec80a77b68273bd">
  <xsd:schema xmlns:xsd="http://www.w3.org/2001/XMLSchema" xmlns:xs="http://www.w3.org/2001/XMLSchema" xmlns:p="http://schemas.microsoft.com/office/2006/metadata/properties" xmlns:ns2="e0952129-7e36-4f94-bdd8-dbe19fdbd93c" xmlns:ns3="fbf1e03d-98cd-4c95-abab-036f9fabfe55" targetNamespace="http://schemas.microsoft.com/office/2006/metadata/properties" ma:root="true" ma:fieldsID="01575f567b54d1f970ca38cd258191ca" ns2:_="" ns3:_="">
    <xsd:import namespace="e0952129-7e36-4f94-bdd8-dbe19fdbd93c"/>
    <xsd:import namespace="fbf1e03d-98cd-4c95-abab-036f9fabf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52129-7e36-4f94-bdd8-dbe19fdbd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1e03d-98cd-4c95-abab-036f9fabf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8c3e82-0d70-4c3b-a83e-1da630e07180}" ma:internalName="TaxCatchAll" ma:showField="CatchAllData" ma:web="fbf1e03d-98cd-4c95-abab-036f9fabf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952129-7e36-4f94-bdd8-dbe19fdbd93c">
      <Terms xmlns="http://schemas.microsoft.com/office/infopath/2007/PartnerControls"/>
    </lcf76f155ced4ddcb4097134ff3c332f>
    <TaxCatchAll xmlns="fbf1e03d-98cd-4c95-abab-036f9fabfe55" xsi:nil="true"/>
  </documentManagement>
</p:properties>
</file>

<file path=customXml/itemProps1.xml><?xml version="1.0" encoding="utf-8"?>
<ds:datastoreItem xmlns:ds="http://schemas.openxmlformats.org/officeDocument/2006/customXml" ds:itemID="{690AE249-251E-4C0B-BEC8-72CC593A5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2A42A-016F-479F-8BC9-142F94E50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52129-7e36-4f94-bdd8-dbe19fdbd93c"/>
    <ds:schemaRef ds:uri="fbf1e03d-98cd-4c95-abab-036f9fab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7787A-3A67-4966-B23A-2E29FCBEE140}">
  <ds:schemaRefs>
    <ds:schemaRef ds:uri="http://schemas.microsoft.com/office/2006/metadata/properties"/>
    <ds:schemaRef ds:uri="http://schemas.microsoft.com/office/infopath/2007/PartnerControls"/>
    <ds:schemaRef ds:uri="e0952129-7e36-4f94-bdd8-dbe19fdbd93c"/>
    <ds:schemaRef ds:uri="fbf1e03d-98cd-4c95-abab-036f9fabf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Diacovo, Serena</dc:creator>
  <cp:keywords/>
  <dc:description/>
  <cp:lastModifiedBy>Perrotta, Alessia</cp:lastModifiedBy>
  <cp:revision>3</cp:revision>
  <dcterms:created xsi:type="dcterms:W3CDTF">2023-12-21T09:37:00Z</dcterms:created>
  <dcterms:modified xsi:type="dcterms:W3CDTF">2024-02-21T13:54:00Z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2021-12-21T16:35:45Z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cd7d6956-ea4a-4fb8-8d14-598d6aae2499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0x010100D1A1A10D0DE8FD4695DA13277D704C07</vt:lpwstr>
  </property>
  <property fmtid="{D5CDD505-2E9C-101B-9397-08002B2CF9AE}" pid="10" name="MediaServiceImageTags">
    <vt:lpwstr/>
  </property>
</Properties>
</file>